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1B0" w:rsidRDefault="00AB01DA">
      <w:r>
        <w:rPr>
          <w:noProof/>
          <w:lang w:eastAsia="pt-BR"/>
        </w:rPr>
        <w:drawing>
          <wp:inline distT="0" distB="0" distL="0" distR="0">
            <wp:extent cx="5381625" cy="2301282"/>
            <wp:effectExtent l="133350" t="114300" r="123825" b="13716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beçalh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2177" cy="230579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2359B9" w:rsidRDefault="002359B9">
      <w:pPr>
        <w:rPr>
          <w:rFonts w:asciiTheme="majorHAnsi" w:hAnsiTheme="majorHAnsi"/>
          <w:b/>
          <w:i/>
          <w:sz w:val="32"/>
          <w:szCs w:val="32"/>
          <w:u w:val="single"/>
        </w:rPr>
      </w:pPr>
      <w:r w:rsidRPr="002359B9">
        <w:rPr>
          <w:rFonts w:asciiTheme="majorHAnsi" w:hAnsiTheme="majorHAnsi"/>
          <w:b/>
          <w:i/>
          <w:sz w:val="32"/>
          <w:szCs w:val="32"/>
          <w:u w:val="single"/>
        </w:rPr>
        <w:t>FORMULÁRIO DE INSCRIÇÃO E INFORMAÇÕES</w:t>
      </w:r>
    </w:p>
    <w:p w:rsidR="002359B9" w:rsidRPr="002359B9" w:rsidRDefault="002359B9">
      <w:pPr>
        <w:rPr>
          <w:rFonts w:ascii="Arial" w:hAnsi="Arial" w:cs="Arial"/>
          <w:sz w:val="24"/>
          <w:szCs w:val="24"/>
        </w:rPr>
      </w:pPr>
      <w:r w:rsidRPr="002359B9">
        <w:rPr>
          <w:rFonts w:ascii="Arial" w:hAnsi="Arial" w:cs="Arial"/>
          <w:sz w:val="24"/>
          <w:szCs w:val="24"/>
        </w:rPr>
        <w:t>NOME COMPLETO:</w:t>
      </w:r>
    </w:p>
    <w:p w:rsidR="002359B9" w:rsidRPr="002359B9" w:rsidRDefault="002359B9">
      <w:pPr>
        <w:rPr>
          <w:rFonts w:ascii="Arial" w:hAnsi="Arial" w:cs="Arial"/>
          <w:sz w:val="24"/>
          <w:szCs w:val="24"/>
        </w:rPr>
      </w:pPr>
      <w:r w:rsidRPr="002359B9">
        <w:rPr>
          <w:rFonts w:ascii="Arial" w:hAnsi="Arial" w:cs="Arial"/>
          <w:sz w:val="24"/>
          <w:szCs w:val="24"/>
        </w:rPr>
        <w:t>CPF:</w:t>
      </w:r>
    </w:p>
    <w:p w:rsidR="002359B9" w:rsidRPr="002359B9" w:rsidRDefault="002359B9">
      <w:pPr>
        <w:rPr>
          <w:rFonts w:ascii="Arial" w:hAnsi="Arial" w:cs="Arial"/>
          <w:sz w:val="24"/>
          <w:szCs w:val="24"/>
        </w:rPr>
      </w:pPr>
      <w:r w:rsidRPr="002359B9">
        <w:rPr>
          <w:rFonts w:ascii="Arial" w:hAnsi="Arial" w:cs="Arial"/>
          <w:sz w:val="24"/>
          <w:szCs w:val="24"/>
        </w:rPr>
        <w:t>RG:</w:t>
      </w:r>
    </w:p>
    <w:p w:rsidR="002359B9" w:rsidRPr="002359B9" w:rsidRDefault="002359B9">
      <w:pPr>
        <w:rPr>
          <w:rFonts w:ascii="Arial" w:hAnsi="Arial" w:cs="Arial"/>
          <w:sz w:val="24"/>
          <w:szCs w:val="24"/>
        </w:rPr>
      </w:pPr>
      <w:r w:rsidRPr="002359B9">
        <w:rPr>
          <w:rFonts w:ascii="Arial" w:hAnsi="Arial" w:cs="Arial"/>
          <w:sz w:val="24"/>
          <w:szCs w:val="24"/>
        </w:rPr>
        <w:t>E-MAIL:</w:t>
      </w:r>
    </w:p>
    <w:p w:rsidR="002359B9" w:rsidRPr="002359B9" w:rsidRDefault="002359B9">
      <w:pPr>
        <w:rPr>
          <w:rFonts w:ascii="Arial" w:hAnsi="Arial" w:cs="Arial"/>
          <w:sz w:val="24"/>
          <w:szCs w:val="24"/>
        </w:rPr>
      </w:pPr>
      <w:r w:rsidRPr="002359B9">
        <w:rPr>
          <w:rFonts w:ascii="Arial" w:hAnsi="Arial" w:cs="Arial"/>
          <w:sz w:val="24"/>
          <w:szCs w:val="24"/>
        </w:rPr>
        <w:t>TELEFONES:</w:t>
      </w:r>
    </w:p>
    <w:p w:rsidR="002359B9" w:rsidRPr="002359B9" w:rsidRDefault="002359B9">
      <w:pPr>
        <w:rPr>
          <w:rFonts w:ascii="Arial" w:hAnsi="Arial" w:cs="Arial"/>
          <w:sz w:val="24"/>
          <w:szCs w:val="24"/>
        </w:rPr>
      </w:pPr>
      <w:r w:rsidRPr="002359B9">
        <w:rPr>
          <w:rFonts w:ascii="Arial" w:hAnsi="Arial" w:cs="Arial"/>
          <w:sz w:val="24"/>
          <w:szCs w:val="24"/>
        </w:rPr>
        <w:t>ENDEREÇO:</w:t>
      </w:r>
    </w:p>
    <w:p w:rsidR="002359B9" w:rsidRDefault="002359B9">
      <w:pPr>
        <w:rPr>
          <w:rFonts w:ascii="Arial" w:hAnsi="Arial" w:cs="Arial"/>
          <w:sz w:val="24"/>
          <w:szCs w:val="24"/>
        </w:rPr>
      </w:pPr>
      <w:r w:rsidRPr="002359B9">
        <w:rPr>
          <w:rFonts w:ascii="Arial" w:hAnsi="Arial" w:cs="Arial"/>
          <w:sz w:val="24"/>
          <w:szCs w:val="24"/>
        </w:rPr>
        <w:t>EMPRESA:</w:t>
      </w:r>
    </w:p>
    <w:p w:rsidR="002359B9" w:rsidRDefault="00E8247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Valor geral da Inscrição: R$790,00 até </w:t>
      </w:r>
      <w:r w:rsidR="00D017EC">
        <w:rPr>
          <w:rFonts w:ascii="Arial" w:hAnsi="Arial" w:cs="Arial"/>
          <w:sz w:val="24"/>
          <w:szCs w:val="24"/>
        </w:rPr>
        <w:t>29 de fevereiro</w:t>
      </w:r>
    </w:p>
    <w:p w:rsidR="00E8247B" w:rsidRDefault="00E8247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R$850,00 até 28 de Março</w:t>
      </w:r>
    </w:p>
    <w:p w:rsidR="002359B9" w:rsidRDefault="001E30C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Valores para casais</w:t>
      </w:r>
      <w:proofErr w:type="gramStart"/>
      <w:r>
        <w:rPr>
          <w:rFonts w:ascii="Arial" w:hAnsi="Arial" w:cs="Arial"/>
          <w:sz w:val="24"/>
          <w:szCs w:val="24"/>
        </w:rPr>
        <w:t>…….</w:t>
      </w:r>
      <w:proofErr w:type="gramEnd"/>
      <w:r>
        <w:rPr>
          <w:rFonts w:ascii="Arial" w:hAnsi="Arial" w:cs="Arial"/>
          <w:sz w:val="24"/>
          <w:szCs w:val="24"/>
        </w:rPr>
        <w:t>R$1.400,00</w:t>
      </w:r>
    </w:p>
    <w:p w:rsidR="009C77EE" w:rsidRDefault="004B1AB4" w:rsidP="009C77EE">
      <w:pPr>
        <w:shd w:val="clear" w:color="auto" w:fill="FFFFFF"/>
        <w:spacing w:beforeAutospacing="1" w:after="0" w:afterAutospacing="1" w:line="360" w:lineRule="atLeast"/>
        <w:jc w:val="center"/>
        <w:textAlignment w:val="baseline"/>
        <w:rPr>
          <w:rFonts w:ascii="Arial" w:eastAsia="Times New Roman" w:hAnsi="Arial" w:cs="Arial"/>
          <w:b/>
          <w:bCs/>
          <w:color w:val="FF0000"/>
          <w:sz w:val="24"/>
          <w:szCs w:val="24"/>
          <w:bdr w:val="none" w:sz="0" w:space="0" w:color="auto" w:frame="1"/>
          <w:lang w:eastAsia="pt-BR"/>
        </w:rPr>
      </w:pPr>
      <w:r w:rsidRPr="004B1AB4">
        <w:rPr>
          <w:rFonts w:ascii="Arial" w:eastAsia="Times New Roman" w:hAnsi="Arial" w:cs="Arial"/>
          <w:b/>
          <w:bCs/>
          <w:color w:val="FF0000"/>
          <w:sz w:val="24"/>
          <w:szCs w:val="24"/>
          <w:bdr w:val="none" w:sz="0" w:space="0" w:color="auto" w:frame="1"/>
          <w:lang w:eastAsia="pt-BR"/>
        </w:rPr>
        <w:t>OS VALORES NÃO INCLU</w:t>
      </w:r>
      <w:r w:rsidR="009C77EE">
        <w:rPr>
          <w:rFonts w:ascii="Arial" w:eastAsia="Times New Roman" w:hAnsi="Arial" w:cs="Arial"/>
          <w:b/>
          <w:bCs/>
          <w:color w:val="FF0000"/>
          <w:sz w:val="24"/>
          <w:szCs w:val="24"/>
          <w:bdr w:val="none" w:sz="0" w:space="0" w:color="auto" w:frame="1"/>
          <w:lang w:eastAsia="pt-BR"/>
        </w:rPr>
        <w:t>E</w:t>
      </w:r>
      <w:r w:rsidRPr="004B1AB4">
        <w:rPr>
          <w:rFonts w:ascii="Arial" w:eastAsia="Times New Roman" w:hAnsi="Arial" w:cs="Arial"/>
          <w:b/>
          <w:bCs/>
          <w:color w:val="FF0000"/>
          <w:sz w:val="24"/>
          <w:szCs w:val="24"/>
          <w:bdr w:val="none" w:sz="0" w:space="0" w:color="auto" w:frame="1"/>
          <w:lang w:eastAsia="pt-BR"/>
        </w:rPr>
        <w:t xml:space="preserve">M DESPESAS DE </w:t>
      </w:r>
    </w:p>
    <w:p w:rsidR="001E30C6" w:rsidRDefault="004B1AB4" w:rsidP="009C77EE">
      <w:pPr>
        <w:shd w:val="clear" w:color="auto" w:fill="FFFFFF"/>
        <w:spacing w:beforeAutospacing="1" w:after="0" w:afterAutospacing="1" w:line="36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B1AB4">
        <w:rPr>
          <w:rFonts w:ascii="Arial" w:eastAsia="Times New Roman" w:hAnsi="Arial" w:cs="Arial"/>
          <w:b/>
          <w:bCs/>
          <w:color w:val="FF0000"/>
          <w:sz w:val="24"/>
          <w:szCs w:val="24"/>
          <w:bdr w:val="none" w:sz="0" w:space="0" w:color="auto" w:frame="1"/>
          <w:lang w:eastAsia="pt-BR"/>
        </w:rPr>
        <w:t>VIAGEM, HOSPEDAGEM E</w:t>
      </w:r>
      <w:r w:rsidR="009C77EE">
        <w:rPr>
          <w:rFonts w:ascii="Arial" w:eastAsia="Times New Roman" w:hAnsi="Arial" w:cs="Arial"/>
          <w:b/>
          <w:bCs/>
          <w:color w:val="FF0000"/>
          <w:sz w:val="24"/>
          <w:szCs w:val="24"/>
          <w:bdr w:val="none" w:sz="0" w:space="0" w:color="auto" w:frame="1"/>
          <w:lang w:eastAsia="pt-BR"/>
        </w:rPr>
        <w:t xml:space="preserve"> </w:t>
      </w:r>
      <w:proofErr w:type="gramStart"/>
      <w:r w:rsidRPr="004B1AB4">
        <w:rPr>
          <w:rFonts w:ascii="Arial" w:eastAsia="Times New Roman" w:hAnsi="Arial" w:cs="Arial"/>
          <w:b/>
          <w:bCs/>
          <w:color w:val="FF0000"/>
          <w:sz w:val="24"/>
          <w:szCs w:val="24"/>
          <w:bdr w:val="none" w:sz="0" w:space="0" w:color="auto" w:frame="1"/>
          <w:lang w:eastAsia="pt-BR"/>
        </w:rPr>
        <w:t>ALIMENTAÇÃO</w:t>
      </w:r>
      <w:proofErr w:type="gramEnd"/>
    </w:p>
    <w:p w:rsidR="001E30C6" w:rsidRDefault="00B2376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pagamento poderá ser feito por depósito em conta a vista ou depósito parcelado, conforme combinado com a organização.</w:t>
      </w:r>
    </w:p>
    <w:p w:rsidR="00B23768" w:rsidRDefault="00B23768">
      <w:pPr>
        <w:rPr>
          <w:rStyle w:val="Hyperlink"/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quem optar em parcelar por cartão devem fazer a inscrição diretamente no site do Palácio do Decorador: </w:t>
      </w:r>
      <w:hyperlink r:id="rId7" w:history="1">
        <w:r w:rsidR="00F402C9" w:rsidRPr="00F71ACF">
          <w:rPr>
            <w:rStyle w:val="Hyperlink"/>
            <w:rFonts w:ascii="Arial" w:hAnsi="Arial" w:cs="Arial"/>
            <w:sz w:val="24"/>
            <w:szCs w:val="24"/>
          </w:rPr>
          <w:t>www.palaciododecorador.com.br</w:t>
        </w:r>
      </w:hyperlink>
    </w:p>
    <w:p w:rsidR="002043C7" w:rsidRPr="004B1AB4" w:rsidRDefault="002043C7" w:rsidP="002043C7">
      <w:pPr>
        <w:pStyle w:val="SemEspaamento"/>
        <w:rPr>
          <w:sz w:val="24"/>
          <w:szCs w:val="24"/>
          <w:u w:val="single"/>
        </w:rPr>
      </w:pPr>
      <w:r w:rsidRPr="004B1AB4">
        <w:rPr>
          <w:sz w:val="24"/>
          <w:szCs w:val="24"/>
          <w:u w:val="single"/>
        </w:rPr>
        <w:t>N° da Conta para depósito:</w:t>
      </w:r>
    </w:p>
    <w:p w:rsidR="002043C7" w:rsidRPr="00D6349F" w:rsidRDefault="002043C7" w:rsidP="002043C7">
      <w:pPr>
        <w:pStyle w:val="SemEspaamento"/>
        <w:rPr>
          <w:sz w:val="24"/>
          <w:szCs w:val="24"/>
        </w:rPr>
      </w:pPr>
      <w:r w:rsidRPr="00D6349F">
        <w:rPr>
          <w:noProof/>
          <w:sz w:val="24"/>
          <w:szCs w:val="24"/>
          <w:lang w:eastAsia="pt-BR"/>
        </w:rPr>
        <w:drawing>
          <wp:inline distT="0" distB="0" distL="0" distR="0">
            <wp:extent cx="1323975" cy="225437"/>
            <wp:effectExtent l="0" t="0" r="0" b="317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co_do_brasil_logo_vector_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819" cy="22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49F">
        <w:rPr>
          <w:sz w:val="24"/>
          <w:szCs w:val="24"/>
        </w:rPr>
        <w:t xml:space="preserve"> </w:t>
      </w:r>
    </w:p>
    <w:p w:rsidR="002043C7" w:rsidRPr="00D6349F" w:rsidRDefault="002043C7" w:rsidP="002043C7">
      <w:pPr>
        <w:pStyle w:val="SemEspaamento"/>
        <w:rPr>
          <w:sz w:val="24"/>
          <w:szCs w:val="24"/>
        </w:rPr>
      </w:pPr>
      <w:r w:rsidRPr="00D6349F">
        <w:rPr>
          <w:sz w:val="24"/>
          <w:szCs w:val="24"/>
        </w:rPr>
        <w:t>Agencia: 0381-6</w:t>
      </w:r>
      <w:r>
        <w:rPr>
          <w:sz w:val="24"/>
          <w:szCs w:val="24"/>
        </w:rPr>
        <w:t xml:space="preserve">                                      Variação 51</w:t>
      </w:r>
    </w:p>
    <w:p w:rsidR="002043C7" w:rsidRPr="00D6349F" w:rsidRDefault="002043C7" w:rsidP="002043C7">
      <w:pPr>
        <w:pStyle w:val="SemEspaamento"/>
        <w:rPr>
          <w:sz w:val="24"/>
          <w:szCs w:val="24"/>
        </w:rPr>
      </w:pPr>
      <w:r w:rsidRPr="00D6349F">
        <w:rPr>
          <w:sz w:val="24"/>
          <w:szCs w:val="24"/>
        </w:rPr>
        <w:lastRenderedPageBreak/>
        <w:t>Conta Poupança: 55.946-6</w:t>
      </w:r>
      <w:r>
        <w:rPr>
          <w:sz w:val="24"/>
          <w:szCs w:val="24"/>
        </w:rPr>
        <w:t xml:space="preserve">     -     Rui Alves da Silva</w:t>
      </w:r>
    </w:p>
    <w:p w:rsidR="002043C7" w:rsidRPr="00D6349F" w:rsidRDefault="002043C7" w:rsidP="002043C7">
      <w:pPr>
        <w:pStyle w:val="SemEspaamento"/>
        <w:rPr>
          <w:sz w:val="24"/>
          <w:szCs w:val="24"/>
        </w:rPr>
      </w:pPr>
      <w:r w:rsidRPr="00D6349F">
        <w:rPr>
          <w:sz w:val="24"/>
          <w:szCs w:val="24"/>
        </w:rPr>
        <w:t>Variação: 51</w:t>
      </w:r>
    </w:p>
    <w:p w:rsidR="002043C7" w:rsidRDefault="002043C7" w:rsidP="002043C7">
      <w:pPr>
        <w:pStyle w:val="SemEspaamento"/>
        <w:rPr>
          <w:sz w:val="24"/>
          <w:szCs w:val="24"/>
        </w:rPr>
      </w:pPr>
      <w:r w:rsidRPr="00D6349F">
        <w:rPr>
          <w:sz w:val="24"/>
          <w:szCs w:val="24"/>
        </w:rPr>
        <w:t>Rui Alves da Silva</w:t>
      </w:r>
      <w:r>
        <w:rPr>
          <w:sz w:val="24"/>
          <w:szCs w:val="24"/>
        </w:rPr>
        <w:t xml:space="preserve">        -                CPF: 569.331.009-44</w:t>
      </w:r>
    </w:p>
    <w:p w:rsidR="00E73E2B" w:rsidRPr="00D6349F" w:rsidRDefault="00E73E2B" w:rsidP="002043C7">
      <w:pPr>
        <w:pStyle w:val="SemEspaamento"/>
        <w:rPr>
          <w:sz w:val="24"/>
          <w:szCs w:val="24"/>
        </w:rPr>
      </w:pPr>
      <w:bookmarkStart w:id="0" w:name="_GoBack"/>
      <w:bookmarkEnd w:id="0"/>
    </w:p>
    <w:p w:rsidR="002043C7" w:rsidRDefault="002043C7" w:rsidP="002043C7">
      <w:pPr>
        <w:rPr>
          <w:rFonts w:ascii="Arial" w:hAnsi="Arial" w:cs="Arial"/>
          <w:b/>
          <w:color w:val="00B050"/>
          <w:sz w:val="24"/>
          <w:szCs w:val="24"/>
        </w:rPr>
      </w:pPr>
      <w:r w:rsidRPr="00CC7AA5">
        <w:rPr>
          <w:rFonts w:ascii="Arial" w:hAnsi="Arial" w:cs="Arial"/>
          <w:b/>
          <w:color w:val="00B050"/>
          <w:sz w:val="24"/>
          <w:szCs w:val="24"/>
        </w:rPr>
        <w:t>***AS CADEIRAS SERÃO NUMER</w:t>
      </w:r>
      <w:r w:rsidR="009C77EE">
        <w:rPr>
          <w:rFonts w:ascii="Arial" w:hAnsi="Arial" w:cs="Arial"/>
          <w:b/>
          <w:color w:val="00B050"/>
          <w:sz w:val="24"/>
          <w:szCs w:val="24"/>
        </w:rPr>
        <w:t>A</w:t>
      </w:r>
      <w:r w:rsidRPr="00CC7AA5">
        <w:rPr>
          <w:rFonts w:ascii="Arial" w:hAnsi="Arial" w:cs="Arial"/>
          <w:b/>
          <w:color w:val="00B050"/>
          <w:sz w:val="24"/>
          <w:szCs w:val="24"/>
        </w:rPr>
        <w:t>DAS POR ORDEM DE INSCRIÇÃO</w:t>
      </w:r>
      <w:proofErr w:type="gramStart"/>
      <w:r w:rsidRPr="00CC7AA5">
        <w:rPr>
          <w:rFonts w:ascii="Arial" w:hAnsi="Arial" w:cs="Arial"/>
          <w:b/>
          <w:color w:val="00B050"/>
          <w:sz w:val="24"/>
          <w:szCs w:val="24"/>
        </w:rPr>
        <w:t>!!!</w:t>
      </w:r>
      <w:proofErr w:type="gramEnd"/>
    </w:p>
    <w:p w:rsidR="003C2379" w:rsidRDefault="003C2379">
      <w:pPr>
        <w:rPr>
          <w:rFonts w:ascii="Arial" w:hAnsi="Arial" w:cs="Arial"/>
          <w:b/>
          <w:color w:val="00B050"/>
          <w:sz w:val="24"/>
          <w:szCs w:val="24"/>
        </w:rPr>
      </w:pPr>
    </w:p>
    <w:p w:rsidR="004B1AB4" w:rsidRDefault="00EA5E63" w:rsidP="00EA5E63">
      <w:pPr>
        <w:rPr>
          <w:sz w:val="24"/>
          <w:szCs w:val="24"/>
        </w:rPr>
      </w:pPr>
      <w:r w:rsidRPr="00EA5E63">
        <w:rPr>
          <w:rFonts w:ascii="Arial" w:hAnsi="Arial" w:cs="Arial"/>
          <w:b/>
          <w:sz w:val="24"/>
          <w:szCs w:val="24"/>
        </w:rPr>
        <w:t>***JANTAR D</w:t>
      </w:r>
      <w:r w:rsidR="009C77EE">
        <w:rPr>
          <w:rFonts w:ascii="Arial" w:hAnsi="Arial" w:cs="Arial"/>
          <w:b/>
          <w:sz w:val="24"/>
          <w:szCs w:val="24"/>
        </w:rPr>
        <w:t>A</w:t>
      </w:r>
      <w:r w:rsidRPr="00EA5E63">
        <w:rPr>
          <w:rFonts w:ascii="Arial" w:hAnsi="Arial" w:cs="Arial"/>
          <w:b/>
          <w:sz w:val="24"/>
          <w:szCs w:val="24"/>
        </w:rPr>
        <w:t xml:space="preserve"> FESTA DE ENCERRAMENTO SERÁ CORTESIA DA</w:t>
      </w:r>
      <w:proofErr w:type="gramStart"/>
      <w:r w:rsidRPr="00EA5E63">
        <w:rPr>
          <w:rFonts w:ascii="Arial" w:hAnsi="Arial" w:cs="Arial"/>
          <w:b/>
          <w:sz w:val="24"/>
          <w:szCs w:val="24"/>
        </w:rPr>
        <w:t xml:space="preserve">  </w:t>
      </w:r>
      <w:proofErr w:type="gramEnd"/>
      <w:r w:rsidRPr="00EA5E63">
        <w:rPr>
          <w:rFonts w:ascii="Arial" w:hAnsi="Arial" w:cs="Arial"/>
          <w:b/>
          <w:sz w:val="24"/>
          <w:szCs w:val="24"/>
        </w:rPr>
        <w:t>ORGANIZAÇÃO. (Apenas as bebidas serão por conta do aluno).</w:t>
      </w:r>
    </w:p>
    <w:p w:rsidR="0065615F" w:rsidRDefault="0065615F" w:rsidP="00F402C9">
      <w:pPr>
        <w:pStyle w:val="SemEspaamento"/>
        <w:rPr>
          <w:sz w:val="24"/>
          <w:szCs w:val="24"/>
        </w:rPr>
      </w:pPr>
    </w:p>
    <w:p w:rsidR="00CC7AA5" w:rsidRDefault="00CC7AA5" w:rsidP="00F402C9">
      <w:pPr>
        <w:pStyle w:val="SemEspaamento"/>
        <w:rPr>
          <w:sz w:val="24"/>
          <w:szCs w:val="24"/>
        </w:rPr>
      </w:pPr>
      <w:r>
        <w:rPr>
          <w:sz w:val="24"/>
          <w:szCs w:val="24"/>
        </w:rPr>
        <w:t>INFORMAÇÕES IMPORTANTES:</w:t>
      </w:r>
    </w:p>
    <w:p w:rsidR="00CC7AA5" w:rsidRDefault="005A3584" w:rsidP="00F402C9">
      <w:pPr>
        <w:pStyle w:val="SemEspaamento"/>
        <w:rPr>
          <w:sz w:val="24"/>
          <w:szCs w:val="24"/>
        </w:rPr>
      </w:pPr>
      <w:r w:rsidRPr="005A3584">
        <w:rPr>
          <w:sz w:val="24"/>
          <w:szCs w:val="24"/>
          <w:u w:val="single"/>
        </w:rPr>
        <w:t>*HOTEL</w:t>
      </w:r>
    </w:p>
    <w:p w:rsidR="00CC7AA5" w:rsidRDefault="00CC7AA5" w:rsidP="00F402C9">
      <w:pPr>
        <w:pStyle w:val="SemEspaamento"/>
        <w:rPr>
          <w:sz w:val="24"/>
          <w:szCs w:val="24"/>
        </w:rPr>
      </w:pPr>
      <w:r>
        <w:rPr>
          <w:sz w:val="24"/>
          <w:szCs w:val="24"/>
        </w:rPr>
        <w:t xml:space="preserve">O Hotel Continental Canela, onde será realizado o evento está localizado na Serra Gaúcha uma importante região turistica no sul do Brasil. </w:t>
      </w:r>
    </w:p>
    <w:p w:rsidR="00CC7AA5" w:rsidRDefault="00CC7AA5" w:rsidP="00F402C9">
      <w:pPr>
        <w:pStyle w:val="SemEspaamento"/>
        <w:rPr>
          <w:sz w:val="24"/>
          <w:szCs w:val="24"/>
        </w:rPr>
      </w:pPr>
      <w:r>
        <w:rPr>
          <w:sz w:val="24"/>
          <w:szCs w:val="24"/>
        </w:rPr>
        <w:t>Para os participantes do evento foi fechado um convênio nas tarifas:</w:t>
      </w:r>
    </w:p>
    <w:p w:rsidR="005A3584" w:rsidRPr="005A3584" w:rsidRDefault="005A3584" w:rsidP="005A3584">
      <w:pPr>
        <w:pStyle w:val="SemEspaamento"/>
        <w:rPr>
          <w:sz w:val="24"/>
          <w:szCs w:val="24"/>
        </w:rPr>
      </w:pPr>
      <w:r w:rsidRPr="005A3584">
        <w:rPr>
          <w:sz w:val="24"/>
          <w:szCs w:val="24"/>
        </w:rPr>
        <w:t>VALOR ESPECIAL DE DIÁRIA EM APTO LUXO PARA MÍNIMO DE DUAS DIÁRIAS:</w:t>
      </w:r>
    </w:p>
    <w:p w:rsidR="005A3584" w:rsidRPr="005A3584" w:rsidRDefault="005A3584" w:rsidP="005A3584">
      <w:pPr>
        <w:pStyle w:val="SemEspaamento"/>
        <w:rPr>
          <w:sz w:val="24"/>
          <w:szCs w:val="24"/>
        </w:rPr>
      </w:pPr>
      <w:r w:rsidRPr="005A3584">
        <w:rPr>
          <w:sz w:val="24"/>
          <w:szCs w:val="24"/>
        </w:rPr>
        <w:t>SGL R$ 180,00 TIPO LUXO.</w:t>
      </w:r>
    </w:p>
    <w:p w:rsidR="005A3584" w:rsidRPr="005A3584" w:rsidRDefault="005A3584" w:rsidP="005A3584">
      <w:pPr>
        <w:pStyle w:val="SemEspaamento"/>
        <w:rPr>
          <w:sz w:val="24"/>
          <w:szCs w:val="24"/>
        </w:rPr>
      </w:pPr>
      <w:r w:rsidRPr="005A3584">
        <w:rPr>
          <w:sz w:val="24"/>
          <w:szCs w:val="24"/>
        </w:rPr>
        <w:t>DBL R$ 200,00 TIPO LUXO.</w:t>
      </w:r>
    </w:p>
    <w:p w:rsidR="005A3584" w:rsidRPr="005A3584" w:rsidRDefault="005A3584" w:rsidP="005A3584">
      <w:pPr>
        <w:pStyle w:val="SemEspaamento"/>
        <w:rPr>
          <w:sz w:val="24"/>
          <w:szCs w:val="24"/>
        </w:rPr>
      </w:pPr>
      <w:r w:rsidRPr="005A3584">
        <w:rPr>
          <w:sz w:val="24"/>
          <w:szCs w:val="24"/>
        </w:rPr>
        <w:t>CAMA EXTRA R$ 110,00 TIPO LUXO.</w:t>
      </w:r>
    </w:p>
    <w:p w:rsidR="005A3584" w:rsidRPr="005A3584" w:rsidRDefault="005A3584" w:rsidP="005A3584">
      <w:pPr>
        <w:pStyle w:val="SemEspaamento"/>
        <w:rPr>
          <w:sz w:val="24"/>
          <w:szCs w:val="24"/>
        </w:rPr>
      </w:pPr>
      <w:r w:rsidRPr="005A3584">
        <w:rPr>
          <w:sz w:val="24"/>
          <w:szCs w:val="24"/>
        </w:rPr>
        <w:t>PROMOÇÃO VERANEIO</w:t>
      </w:r>
    </w:p>
    <w:p w:rsidR="005A3584" w:rsidRPr="005A3584" w:rsidRDefault="005A3584" w:rsidP="005A3584">
      <w:pPr>
        <w:pStyle w:val="SemEspaamento"/>
        <w:rPr>
          <w:b/>
          <w:sz w:val="24"/>
          <w:szCs w:val="24"/>
        </w:rPr>
      </w:pPr>
      <w:r w:rsidRPr="005A3584">
        <w:rPr>
          <w:b/>
          <w:sz w:val="24"/>
          <w:szCs w:val="24"/>
        </w:rPr>
        <w:t>- Comprando 03 diárias a 4ª é em caráter de cortesia. A utilização da quarta diária (cortesia) é</w:t>
      </w:r>
    </w:p>
    <w:p w:rsidR="005A3584" w:rsidRPr="005A3584" w:rsidRDefault="005A3584" w:rsidP="005A3584">
      <w:pPr>
        <w:pStyle w:val="SemEspaamento"/>
        <w:rPr>
          <w:b/>
          <w:sz w:val="24"/>
          <w:szCs w:val="24"/>
        </w:rPr>
      </w:pPr>
      <w:proofErr w:type="gramStart"/>
      <w:r w:rsidRPr="005A3584">
        <w:rPr>
          <w:b/>
          <w:sz w:val="24"/>
          <w:szCs w:val="24"/>
        </w:rPr>
        <w:t>válida</w:t>
      </w:r>
      <w:proofErr w:type="gramEnd"/>
      <w:r w:rsidRPr="005A3584">
        <w:rPr>
          <w:b/>
          <w:sz w:val="24"/>
          <w:szCs w:val="24"/>
        </w:rPr>
        <w:t xml:space="preserve"> para o per</w:t>
      </w:r>
      <w:r>
        <w:rPr>
          <w:b/>
          <w:sz w:val="24"/>
          <w:szCs w:val="24"/>
        </w:rPr>
        <w:t>íodo consecutivo da hospedagem.</w:t>
      </w:r>
    </w:p>
    <w:p w:rsidR="005A3584" w:rsidRPr="005A3584" w:rsidRDefault="005A3584" w:rsidP="005A3584">
      <w:pPr>
        <w:pStyle w:val="SemEspaamento"/>
        <w:rPr>
          <w:sz w:val="24"/>
          <w:szCs w:val="24"/>
        </w:rPr>
      </w:pPr>
      <w:r w:rsidRPr="005A3584">
        <w:rPr>
          <w:sz w:val="24"/>
          <w:szCs w:val="24"/>
        </w:rPr>
        <w:t>A cama extra é composta por um sofanete.</w:t>
      </w:r>
    </w:p>
    <w:p w:rsidR="005A3584" w:rsidRDefault="005A3584" w:rsidP="005A3584">
      <w:pPr>
        <w:pStyle w:val="SemEspaamento"/>
        <w:rPr>
          <w:sz w:val="24"/>
          <w:szCs w:val="24"/>
        </w:rPr>
      </w:pPr>
      <w:r w:rsidRPr="005A3584">
        <w:rPr>
          <w:sz w:val="24"/>
          <w:szCs w:val="24"/>
        </w:rPr>
        <w:t>As diárias incluem café da manhã servido no salão e iniciam às 14h, encerrando às 12h do dia</w:t>
      </w:r>
      <w:r>
        <w:rPr>
          <w:sz w:val="24"/>
          <w:szCs w:val="24"/>
        </w:rPr>
        <w:t xml:space="preserve"> </w:t>
      </w:r>
      <w:r w:rsidRPr="005A3584">
        <w:rPr>
          <w:sz w:val="24"/>
          <w:szCs w:val="24"/>
        </w:rPr>
        <w:t>seguinte.</w:t>
      </w:r>
    </w:p>
    <w:p w:rsidR="005A3584" w:rsidRPr="005A3584" w:rsidRDefault="005A3584" w:rsidP="005A3584">
      <w:pPr>
        <w:pStyle w:val="SemEspaamento"/>
        <w:rPr>
          <w:sz w:val="24"/>
          <w:szCs w:val="24"/>
        </w:rPr>
      </w:pPr>
      <w:r w:rsidRPr="005A3584">
        <w:rPr>
          <w:sz w:val="24"/>
          <w:szCs w:val="24"/>
        </w:rPr>
        <w:t>Atendimento emergencial a todos os hóspedes pela Unimed durante o período de estada.</w:t>
      </w:r>
    </w:p>
    <w:p w:rsidR="005A3584" w:rsidRDefault="005A3584" w:rsidP="005A3584">
      <w:pPr>
        <w:pStyle w:val="SemEspaamento"/>
        <w:rPr>
          <w:sz w:val="24"/>
          <w:szCs w:val="24"/>
        </w:rPr>
      </w:pPr>
      <w:r w:rsidRPr="005A3584">
        <w:rPr>
          <w:sz w:val="24"/>
          <w:szCs w:val="24"/>
        </w:rPr>
        <w:t>Cortesia de diárias para uma criança com até 05 anos hospedada no mesmo apto com dois</w:t>
      </w:r>
    </w:p>
    <w:p w:rsidR="005A3584" w:rsidRPr="005A3584" w:rsidRDefault="005A3584" w:rsidP="005A3584">
      <w:pPr>
        <w:pStyle w:val="SemEspaamento"/>
        <w:rPr>
          <w:sz w:val="24"/>
          <w:szCs w:val="24"/>
        </w:rPr>
      </w:pPr>
    </w:p>
    <w:p w:rsidR="005A3584" w:rsidRDefault="005A3584" w:rsidP="005A3584">
      <w:pPr>
        <w:pStyle w:val="SemEspaamento"/>
        <w:rPr>
          <w:sz w:val="24"/>
          <w:szCs w:val="24"/>
        </w:rPr>
      </w:pPr>
    </w:p>
    <w:p w:rsidR="005A3584" w:rsidRPr="005A3584" w:rsidRDefault="005A3584" w:rsidP="005A3584">
      <w:pPr>
        <w:pStyle w:val="SemEspaamento"/>
        <w:rPr>
          <w:sz w:val="24"/>
          <w:szCs w:val="24"/>
        </w:rPr>
      </w:pPr>
      <w:r w:rsidRPr="005A3584">
        <w:rPr>
          <w:sz w:val="24"/>
          <w:szCs w:val="24"/>
        </w:rPr>
        <w:t>ALIMENTAÇÃO E BEBIDAS:</w:t>
      </w:r>
    </w:p>
    <w:p w:rsidR="005A3584" w:rsidRPr="005A3584" w:rsidRDefault="005A3584" w:rsidP="005A3584">
      <w:pPr>
        <w:pStyle w:val="SemEspaamento"/>
        <w:rPr>
          <w:sz w:val="24"/>
          <w:szCs w:val="24"/>
        </w:rPr>
      </w:pPr>
      <w:r w:rsidRPr="005A3584">
        <w:rPr>
          <w:sz w:val="24"/>
          <w:szCs w:val="24"/>
        </w:rPr>
        <w:t>LOCAL: Salão Saint Moritz</w:t>
      </w:r>
    </w:p>
    <w:p w:rsidR="005A3584" w:rsidRPr="005A3584" w:rsidRDefault="005A3584" w:rsidP="005A3584">
      <w:pPr>
        <w:pStyle w:val="SemEspaamento"/>
        <w:rPr>
          <w:sz w:val="24"/>
          <w:szCs w:val="24"/>
        </w:rPr>
      </w:pPr>
      <w:r w:rsidRPr="005A3584">
        <w:rPr>
          <w:sz w:val="24"/>
          <w:szCs w:val="24"/>
        </w:rPr>
        <w:t>Horário de uso do espaço: almoço das 12 às 14h e jantar da</w:t>
      </w:r>
      <w:r>
        <w:rPr>
          <w:sz w:val="24"/>
          <w:szCs w:val="24"/>
        </w:rPr>
        <w:t>s 20h às 23h. Após este horário</w:t>
      </w:r>
    </w:p>
    <w:p w:rsidR="005A3584" w:rsidRPr="005A3584" w:rsidRDefault="005A3584" w:rsidP="005A3584">
      <w:pPr>
        <w:pStyle w:val="SemEspaamento"/>
        <w:rPr>
          <w:sz w:val="24"/>
          <w:szCs w:val="24"/>
        </w:rPr>
      </w:pPr>
      <w:r w:rsidRPr="005A3584">
        <w:rPr>
          <w:sz w:val="24"/>
          <w:szCs w:val="24"/>
        </w:rPr>
        <w:t>BUFFET SUGESTÃO DO CHEF</w:t>
      </w:r>
    </w:p>
    <w:p w:rsidR="005A3584" w:rsidRPr="005A3584" w:rsidRDefault="005A3584" w:rsidP="005A3584">
      <w:pPr>
        <w:pStyle w:val="SemEspaamento"/>
        <w:rPr>
          <w:sz w:val="24"/>
          <w:szCs w:val="24"/>
        </w:rPr>
      </w:pPr>
      <w:r w:rsidRPr="005A3584">
        <w:rPr>
          <w:sz w:val="24"/>
          <w:szCs w:val="24"/>
        </w:rPr>
        <w:t>Composição: 08 Saladas, 03 Carnes, 04 Guarnições e 06 Sobremesas.</w:t>
      </w:r>
    </w:p>
    <w:p w:rsidR="005A3584" w:rsidRPr="005A3584" w:rsidRDefault="005A3584" w:rsidP="005A3584">
      <w:pPr>
        <w:pStyle w:val="SemEspaamento"/>
        <w:rPr>
          <w:sz w:val="24"/>
          <w:szCs w:val="24"/>
        </w:rPr>
      </w:pPr>
      <w:r w:rsidRPr="005A3584">
        <w:rPr>
          <w:sz w:val="24"/>
          <w:szCs w:val="24"/>
        </w:rPr>
        <w:t>Valor R$ 56,00 por pessoa</w:t>
      </w:r>
    </w:p>
    <w:p w:rsidR="005A3584" w:rsidRPr="005A3584" w:rsidRDefault="005A3584" w:rsidP="005A3584">
      <w:pPr>
        <w:pStyle w:val="SemEspaamento"/>
        <w:rPr>
          <w:sz w:val="24"/>
          <w:szCs w:val="24"/>
        </w:rPr>
      </w:pPr>
      <w:r w:rsidRPr="005A3584">
        <w:rPr>
          <w:sz w:val="24"/>
          <w:szCs w:val="24"/>
        </w:rPr>
        <w:t>Bebidas cobradas conforme consumo</w:t>
      </w:r>
    </w:p>
    <w:p w:rsidR="00CC7AA5" w:rsidRDefault="00CC7AA5" w:rsidP="005A3584">
      <w:pPr>
        <w:pStyle w:val="SemEspaamento"/>
        <w:rPr>
          <w:sz w:val="24"/>
          <w:szCs w:val="24"/>
        </w:rPr>
      </w:pPr>
    </w:p>
    <w:p w:rsidR="00CC7AA5" w:rsidRDefault="00CC7AA5" w:rsidP="00F402C9">
      <w:pPr>
        <w:pStyle w:val="SemEspaamento"/>
        <w:rPr>
          <w:sz w:val="24"/>
          <w:szCs w:val="24"/>
        </w:rPr>
      </w:pPr>
    </w:p>
    <w:p w:rsidR="005A3584" w:rsidRPr="005A3584" w:rsidRDefault="005A3584" w:rsidP="005A3584">
      <w:pPr>
        <w:pStyle w:val="SemEspaamento"/>
        <w:rPr>
          <w:sz w:val="24"/>
          <w:szCs w:val="24"/>
        </w:rPr>
      </w:pPr>
      <w:r w:rsidRPr="005A3584">
        <w:rPr>
          <w:sz w:val="24"/>
          <w:szCs w:val="24"/>
        </w:rPr>
        <w:t>ÁREAS DE LAZER:</w:t>
      </w:r>
    </w:p>
    <w:p w:rsidR="005A3584" w:rsidRDefault="005A3584" w:rsidP="005A3584">
      <w:pPr>
        <w:pStyle w:val="SemEspaamento"/>
        <w:rPr>
          <w:sz w:val="24"/>
          <w:szCs w:val="24"/>
        </w:rPr>
      </w:pPr>
      <w:r w:rsidRPr="005A3584">
        <w:rPr>
          <w:sz w:val="24"/>
          <w:szCs w:val="24"/>
        </w:rPr>
        <w:t xml:space="preserve">O Hotel está localizado em um parque com </w:t>
      </w:r>
      <w:proofErr w:type="gramStart"/>
      <w:r w:rsidRPr="005A3584">
        <w:rPr>
          <w:sz w:val="24"/>
          <w:szCs w:val="24"/>
        </w:rPr>
        <w:t>5</w:t>
      </w:r>
      <w:proofErr w:type="gramEnd"/>
      <w:r w:rsidRPr="005A3584">
        <w:rPr>
          <w:sz w:val="24"/>
          <w:szCs w:val="24"/>
        </w:rPr>
        <w:t xml:space="preserve"> hectares de mata nativa e dispõe de: trilha para</w:t>
      </w:r>
      <w:r w:rsidR="009C77EE">
        <w:rPr>
          <w:sz w:val="24"/>
          <w:szCs w:val="24"/>
        </w:rPr>
        <w:t xml:space="preserve"> </w:t>
      </w:r>
      <w:r w:rsidRPr="005A3584">
        <w:rPr>
          <w:sz w:val="24"/>
          <w:szCs w:val="24"/>
        </w:rPr>
        <w:t xml:space="preserve">caminhada, piscina térmica, campo de futebol 7, cancha de bocha, </w:t>
      </w:r>
      <w:r w:rsidRPr="005A3584">
        <w:rPr>
          <w:sz w:val="24"/>
          <w:szCs w:val="24"/>
        </w:rPr>
        <w:lastRenderedPageBreak/>
        <w:t>playground, sala de</w:t>
      </w:r>
      <w:r w:rsidR="009C77EE">
        <w:rPr>
          <w:sz w:val="24"/>
          <w:szCs w:val="24"/>
        </w:rPr>
        <w:t xml:space="preserve"> </w:t>
      </w:r>
      <w:r w:rsidRPr="005A3584">
        <w:rPr>
          <w:sz w:val="24"/>
          <w:szCs w:val="24"/>
        </w:rPr>
        <w:t>carteado, Castelo Encantado com equipe de recreação especializada.</w:t>
      </w:r>
    </w:p>
    <w:p w:rsidR="009C77EE" w:rsidRPr="005A3584" w:rsidRDefault="009C77EE" w:rsidP="005A3584">
      <w:pPr>
        <w:pStyle w:val="SemEspaamento"/>
        <w:rPr>
          <w:sz w:val="24"/>
          <w:szCs w:val="24"/>
        </w:rPr>
      </w:pPr>
    </w:p>
    <w:p w:rsidR="002043C7" w:rsidRDefault="002043C7" w:rsidP="005A3584">
      <w:pPr>
        <w:pStyle w:val="SemEspaamento"/>
        <w:rPr>
          <w:sz w:val="24"/>
          <w:szCs w:val="24"/>
        </w:rPr>
      </w:pPr>
    </w:p>
    <w:p w:rsidR="002043C7" w:rsidRDefault="002043C7" w:rsidP="005A3584">
      <w:pPr>
        <w:pStyle w:val="SemEspaamento"/>
        <w:rPr>
          <w:sz w:val="24"/>
          <w:szCs w:val="24"/>
        </w:rPr>
      </w:pPr>
    </w:p>
    <w:p w:rsidR="00756EB4" w:rsidRPr="009C77EE" w:rsidRDefault="001C4072" w:rsidP="005A3584">
      <w:pPr>
        <w:pStyle w:val="SemEspaamento"/>
        <w:rPr>
          <w:b/>
          <w:color w:val="FF0000"/>
          <w:sz w:val="32"/>
          <w:szCs w:val="32"/>
          <w:u w:val="single"/>
        </w:rPr>
      </w:pPr>
      <w:r w:rsidRPr="009C77EE">
        <w:rPr>
          <w:b/>
          <w:color w:val="FF0000"/>
          <w:sz w:val="32"/>
          <w:szCs w:val="32"/>
          <w:u w:val="single"/>
        </w:rPr>
        <w:t>RESERVAS DO HOTEL</w:t>
      </w:r>
      <w:proofErr w:type="gramStart"/>
      <w:r w:rsidRPr="009C77EE">
        <w:rPr>
          <w:b/>
          <w:color w:val="FF0000"/>
          <w:sz w:val="32"/>
          <w:szCs w:val="32"/>
          <w:u w:val="single"/>
        </w:rPr>
        <w:t xml:space="preserve">  </w:t>
      </w:r>
      <w:proofErr w:type="gramEnd"/>
      <w:r w:rsidRPr="009C77EE">
        <w:rPr>
          <w:b/>
          <w:color w:val="FF0000"/>
          <w:sz w:val="32"/>
          <w:szCs w:val="32"/>
          <w:u w:val="single"/>
        </w:rPr>
        <w:t>E TRANSLADOS</w:t>
      </w:r>
    </w:p>
    <w:p w:rsidR="001C4072" w:rsidRDefault="00756EB4" w:rsidP="005A3584">
      <w:pPr>
        <w:pStyle w:val="SemEspaamento"/>
        <w:rPr>
          <w:sz w:val="24"/>
          <w:szCs w:val="24"/>
        </w:rPr>
      </w:pPr>
      <w:r>
        <w:rPr>
          <w:sz w:val="24"/>
          <w:szCs w:val="24"/>
        </w:rPr>
        <w:t>Para usufluir das taxas especias para os participantes as reservas devem ser feitas diretamente à agência responsável, segue abaixo o contato:</w:t>
      </w:r>
    </w:p>
    <w:p w:rsidR="002043C7" w:rsidRDefault="002043C7" w:rsidP="005A3584">
      <w:pPr>
        <w:pStyle w:val="SemEspaamento"/>
        <w:rPr>
          <w:sz w:val="24"/>
          <w:szCs w:val="24"/>
        </w:rPr>
      </w:pPr>
    </w:p>
    <w:p w:rsidR="00756EB4" w:rsidRDefault="001C4072" w:rsidP="005A3584">
      <w:pPr>
        <w:pStyle w:val="SemEspaamento"/>
        <w:rPr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>
            <wp:extent cx="847725" cy="346307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er_logo_brocker-01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625" cy="346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3C7" w:rsidRDefault="002043C7" w:rsidP="005A3584">
      <w:pPr>
        <w:pStyle w:val="SemEspaamento"/>
        <w:rPr>
          <w:sz w:val="24"/>
          <w:szCs w:val="24"/>
        </w:rPr>
      </w:pPr>
      <w:proofErr w:type="gramStart"/>
      <w:r>
        <w:rPr>
          <w:sz w:val="24"/>
          <w:szCs w:val="24"/>
        </w:rPr>
        <w:t>e-mail</w:t>
      </w:r>
      <w:proofErr w:type="gramEnd"/>
      <w:r>
        <w:rPr>
          <w:sz w:val="24"/>
          <w:szCs w:val="24"/>
        </w:rPr>
        <w:t>: debora.bilkin@ligaeventos.com.br</w:t>
      </w:r>
    </w:p>
    <w:p w:rsidR="009C77EE" w:rsidRDefault="009C77EE" w:rsidP="001C4072">
      <w:pPr>
        <w:pStyle w:val="SemEspaamento"/>
        <w:rPr>
          <w:rFonts w:ascii="Arial" w:hAnsi="Arial" w:cs="Arial"/>
          <w:color w:val="163442"/>
          <w:spacing w:val="4"/>
          <w:shd w:val="clear" w:color="auto" w:fill="8EBC00"/>
        </w:rPr>
      </w:pPr>
    </w:p>
    <w:p w:rsidR="00D017EC" w:rsidRDefault="001C4072" w:rsidP="001C4072">
      <w:pPr>
        <w:pStyle w:val="SemEspaamento"/>
        <w:rPr>
          <w:rFonts w:ascii="Arial" w:hAnsi="Arial" w:cs="Arial"/>
          <w:color w:val="163442"/>
          <w:spacing w:val="4"/>
          <w:shd w:val="clear" w:color="auto" w:fill="8EBC00"/>
        </w:rPr>
      </w:pPr>
      <w:r>
        <w:rPr>
          <w:rFonts w:ascii="Arial" w:hAnsi="Arial" w:cs="Arial"/>
          <w:color w:val="163442"/>
          <w:spacing w:val="4"/>
          <w:shd w:val="clear" w:color="auto" w:fill="8EBC00"/>
        </w:rPr>
        <w:t>54 3282.5400 (CANELA)</w:t>
      </w:r>
      <w:r w:rsidR="00D017EC">
        <w:rPr>
          <w:rFonts w:ascii="Arial" w:hAnsi="Arial" w:cs="Arial"/>
          <w:color w:val="163442"/>
          <w:spacing w:val="4"/>
          <w:shd w:val="clear" w:color="auto" w:fill="8EBC00"/>
        </w:rPr>
        <w:t xml:space="preserve"> –</w:t>
      </w:r>
      <w:proofErr w:type="gramStart"/>
      <w:r w:rsidR="00D017EC">
        <w:rPr>
          <w:rFonts w:ascii="Arial" w:hAnsi="Arial" w:cs="Arial"/>
          <w:color w:val="163442"/>
          <w:spacing w:val="4"/>
          <w:shd w:val="clear" w:color="auto" w:fill="8EBC00"/>
        </w:rPr>
        <w:t xml:space="preserve"> </w:t>
      </w:r>
      <w:r w:rsidR="002043C7">
        <w:rPr>
          <w:rFonts w:ascii="Arial" w:hAnsi="Arial" w:cs="Arial"/>
          <w:color w:val="163442"/>
          <w:spacing w:val="4"/>
          <w:shd w:val="clear" w:color="auto" w:fill="8EBC00"/>
        </w:rPr>
        <w:t xml:space="preserve">  </w:t>
      </w:r>
      <w:proofErr w:type="gramEnd"/>
      <w:r w:rsidR="002043C7">
        <w:rPr>
          <w:rFonts w:ascii="Arial" w:hAnsi="Arial" w:cs="Arial"/>
          <w:color w:val="163442"/>
          <w:spacing w:val="4"/>
          <w:shd w:val="clear" w:color="auto" w:fill="8EBC00"/>
        </w:rPr>
        <w:t>Falar com a Debora</w:t>
      </w:r>
    </w:p>
    <w:p w:rsidR="001C4072" w:rsidRDefault="001C4072" w:rsidP="001C4072">
      <w:pPr>
        <w:pStyle w:val="SemEspaamento"/>
        <w:rPr>
          <w:rFonts w:ascii="Arial" w:hAnsi="Arial" w:cs="Arial"/>
          <w:color w:val="163442"/>
          <w:spacing w:val="4"/>
          <w:shd w:val="clear" w:color="auto" w:fill="8EBC00"/>
        </w:rPr>
      </w:pPr>
      <w:r>
        <w:rPr>
          <w:rFonts w:ascii="Arial" w:hAnsi="Arial" w:cs="Arial"/>
          <w:color w:val="163442"/>
          <w:spacing w:val="4"/>
        </w:rPr>
        <w:br/>
      </w:r>
      <w:r>
        <w:rPr>
          <w:rFonts w:ascii="Arial" w:hAnsi="Arial" w:cs="Arial"/>
          <w:color w:val="163442"/>
          <w:spacing w:val="4"/>
          <w:shd w:val="clear" w:color="auto" w:fill="8EBC00"/>
        </w:rPr>
        <w:t>54 3286.5405 (GRAMADO)</w:t>
      </w:r>
    </w:p>
    <w:p w:rsidR="002043C7" w:rsidRDefault="002043C7" w:rsidP="001C4072">
      <w:pPr>
        <w:pStyle w:val="SemEspaamento"/>
        <w:rPr>
          <w:rFonts w:ascii="Arial" w:hAnsi="Arial" w:cs="Arial"/>
          <w:color w:val="163442"/>
          <w:spacing w:val="4"/>
          <w:shd w:val="clear" w:color="auto" w:fill="8EBC00"/>
        </w:rPr>
      </w:pPr>
    </w:p>
    <w:p w:rsidR="002043C7" w:rsidRDefault="00E73E2B" w:rsidP="001C4072">
      <w:pPr>
        <w:pStyle w:val="SemEspaamento"/>
        <w:rPr>
          <w:rFonts w:ascii="Arial" w:hAnsi="Arial" w:cs="Arial"/>
          <w:color w:val="163442"/>
          <w:spacing w:val="4"/>
          <w:shd w:val="clear" w:color="auto" w:fill="8EBC00"/>
        </w:rPr>
      </w:pPr>
      <w:hyperlink r:id="rId10" w:history="1">
        <w:r w:rsidR="002043C7" w:rsidRPr="00F71ACF">
          <w:rPr>
            <w:rStyle w:val="Hyperlink"/>
            <w:sz w:val="24"/>
            <w:szCs w:val="24"/>
          </w:rPr>
          <w:t>http://www.ligaturismo.com.br/eventos</w:t>
        </w:r>
      </w:hyperlink>
    </w:p>
    <w:p w:rsidR="001C4072" w:rsidRDefault="001C4072" w:rsidP="001C4072">
      <w:pPr>
        <w:pStyle w:val="SemEspaamento"/>
        <w:rPr>
          <w:rFonts w:ascii="Ebrima" w:hAnsi="Ebrima"/>
          <w:color w:val="FFFFFF"/>
          <w:sz w:val="20"/>
          <w:szCs w:val="20"/>
        </w:rPr>
      </w:pPr>
      <w:r>
        <w:rPr>
          <w:rFonts w:ascii="Ebrima" w:hAnsi="Ebrima"/>
          <w:color w:val="FFFFFF"/>
          <w:sz w:val="20"/>
          <w:szCs w:val="20"/>
        </w:rPr>
        <w:t>5400</w:t>
      </w:r>
    </w:p>
    <w:p w:rsidR="009B4F23" w:rsidRDefault="009B4F23" w:rsidP="009B4F23">
      <w:pPr>
        <w:pStyle w:val="SemEspaamento"/>
      </w:pPr>
      <w:r>
        <w:t>Para bem receber os participantes do evento a Brocker oferece um atendimento</w:t>
      </w:r>
    </w:p>
    <w:p w:rsidR="009B4F23" w:rsidRDefault="009B4F23" w:rsidP="009B4F23">
      <w:pPr>
        <w:pStyle w:val="SemEspaamento"/>
      </w:pPr>
      <w:proofErr w:type="gramStart"/>
      <w:r>
        <w:t>diferenciado</w:t>
      </w:r>
      <w:proofErr w:type="gramEnd"/>
      <w:r>
        <w:t>, onde aequipe fica à disposição no aeroporto com uma estrutura</w:t>
      </w:r>
    </w:p>
    <w:p w:rsidR="009B4F23" w:rsidRDefault="009B4F23" w:rsidP="009B4F23">
      <w:pPr>
        <w:pStyle w:val="SemEspaamento"/>
      </w:pPr>
      <w:proofErr w:type="gramStart"/>
      <w:r>
        <w:t>diretamente</w:t>
      </w:r>
      <w:proofErr w:type="gramEnd"/>
      <w:r>
        <w:t xml:space="preserve"> no aeroporto de Porto Alegre.</w:t>
      </w:r>
    </w:p>
    <w:p w:rsidR="009B4F23" w:rsidRDefault="009B4F23" w:rsidP="009B4F23">
      <w:pPr>
        <w:pStyle w:val="SemEspaamento"/>
      </w:pPr>
      <w:r>
        <w:t>BROCKER/LIGA, a fim de receber o participante no momento do seu desembarque. Os</w:t>
      </w:r>
    </w:p>
    <w:p w:rsidR="009B4F23" w:rsidRDefault="009B4F23" w:rsidP="009B4F23">
      <w:pPr>
        <w:pStyle w:val="SemEspaamento"/>
      </w:pPr>
      <w:proofErr w:type="gramStart"/>
      <w:r>
        <w:t>participantes</w:t>
      </w:r>
      <w:proofErr w:type="gramEnd"/>
      <w:r>
        <w:t xml:space="preserve"> se SURPREENDEM com a organização oferecida pelos realizadores do</w:t>
      </w:r>
    </w:p>
    <w:p w:rsidR="009B4F23" w:rsidRDefault="009B4F23" w:rsidP="009B4F23">
      <w:pPr>
        <w:pStyle w:val="SemEspaamento"/>
      </w:pPr>
      <w:proofErr w:type="gramStart"/>
      <w:r>
        <w:t>evento</w:t>
      </w:r>
      <w:proofErr w:type="gramEnd"/>
      <w:r>
        <w:t>.</w:t>
      </w:r>
    </w:p>
    <w:p w:rsidR="009B4F23" w:rsidRDefault="009B4F23" w:rsidP="009B4F23">
      <w:pPr>
        <w:pStyle w:val="SemEspaamento"/>
      </w:pPr>
      <w:r>
        <w:t>DIFERENCIAL: Hoje a BROCKER/LIGA possui um lounge no Aeroporto de POA,</w:t>
      </w:r>
    </w:p>
    <w:p w:rsidR="009B4F23" w:rsidRDefault="009B4F23" w:rsidP="009B4F23">
      <w:pPr>
        <w:pStyle w:val="SemEspaamento"/>
      </w:pPr>
      <w:proofErr w:type="gramStart"/>
      <w:r>
        <w:t>localizado</w:t>
      </w:r>
      <w:proofErr w:type="gramEnd"/>
      <w:r>
        <w:t xml:space="preserve"> no andar do desembarque, no terminal 1 para bem receber seus</w:t>
      </w:r>
    </w:p>
    <w:p w:rsidR="009B4F23" w:rsidRDefault="009B4F23" w:rsidP="009B4F23">
      <w:pPr>
        <w:pStyle w:val="SemEspaamento"/>
      </w:pPr>
      <w:proofErr w:type="gramStart"/>
      <w:r>
        <w:t>passageiros</w:t>
      </w:r>
      <w:proofErr w:type="gramEnd"/>
      <w:r>
        <w:t>!</w:t>
      </w:r>
      <w:r>
        <w:cr/>
      </w:r>
    </w:p>
    <w:p w:rsidR="009B4F23" w:rsidRDefault="009B4F23" w:rsidP="009B4F23">
      <w:pPr>
        <w:pStyle w:val="SemEspaamento"/>
      </w:pPr>
      <w:r>
        <w:t>Emissão de passagem aérea e benefícios ao evento.</w:t>
      </w:r>
    </w:p>
    <w:p w:rsidR="009B4F23" w:rsidRDefault="009B4F23" w:rsidP="009B4F23">
      <w:pPr>
        <w:pStyle w:val="SemEspaamento"/>
      </w:pPr>
      <w:r>
        <w:t>Possuí</w:t>
      </w:r>
      <w:proofErr w:type="gramStart"/>
      <w:r>
        <w:t xml:space="preserve">  </w:t>
      </w:r>
      <w:proofErr w:type="gramEnd"/>
      <w:r>
        <w:t>cadastro com as principais cias aéreas nacionais e internacionais para a</w:t>
      </w:r>
    </w:p>
    <w:p w:rsidR="009B4F23" w:rsidRDefault="009B4F23" w:rsidP="009B4F23">
      <w:pPr>
        <w:pStyle w:val="SemEspaamento"/>
      </w:pPr>
      <w:proofErr w:type="gramStart"/>
      <w:r>
        <w:t>emissão</w:t>
      </w:r>
      <w:proofErr w:type="gramEnd"/>
      <w:r>
        <w:t xml:space="preserve"> de bilhetes aéreos.</w:t>
      </w:r>
    </w:p>
    <w:p w:rsidR="009B4F23" w:rsidRDefault="009B4F23" w:rsidP="009B4F23">
      <w:pPr>
        <w:pStyle w:val="SemEspaamento"/>
      </w:pPr>
      <w:r>
        <w:t>Além disso, trabalhamos com descontos especiais para o período do evento, mediante</w:t>
      </w:r>
    </w:p>
    <w:p w:rsidR="009B4F23" w:rsidRDefault="009B4F23" w:rsidP="009B4F23">
      <w:pPr>
        <w:pStyle w:val="SemEspaamento"/>
      </w:pPr>
      <w:proofErr w:type="gramStart"/>
      <w:r>
        <w:t>uma</w:t>
      </w:r>
      <w:proofErr w:type="gramEnd"/>
      <w:r>
        <w:t xml:space="preserve"> quantidade mínima de emissão por cia aérea.</w:t>
      </w:r>
    </w:p>
    <w:p w:rsidR="009B4F23" w:rsidRDefault="009B4F23" w:rsidP="009B4F23">
      <w:pPr>
        <w:pStyle w:val="SemEspaamento"/>
      </w:pPr>
      <w:r>
        <w:t>• GOL: 10% de desconto em tarifas regulares (para o mínimo de 20 bilhetes emitidos).</w:t>
      </w:r>
    </w:p>
    <w:p w:rsidR="0065615F" w:rsidRDefault="009B4F23" w:rsidP="009B4F23">
      <w:pPr>
        <w:pStyle w:val="SemEspaamento"/>
      </w:pPr>
      <w:r>
        <w:t>• TAM: 20% de desconto em tarifas regulares (para o mínimo de 10 bilhetes emitidos).</w:t>
      </w:r>
    </w:p>
    <w:p w:rsidR="00976ECE" w:rsidRDefault="00976ECE" w:rsidP="009B4F23">
      <w:pPr>
        <w:pStyle w:val="SemEspaamento"/>
      </w:pPr>
    </w:p>
    <w:p w:rsidR="00976ECE" w:rsidRDefault="00E73E2B" w:rsidP="00976ECE">
      <w:pPr>
        <w:pStyle w:val="Ttulo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222222"/>
        </w:rPr>
      </w:pPr>
      <w:hyperlink r:id="rId11" w:history="1">
        <w:r w:rsidR="00976ECE">
          <w:rPr>
            <w:rStyle w:val="Hyperlink"/>
            <w:rFonts w:ascii="Arial" w:hAnsi="Arial" w:cs="Arial"/>
            <w:b w:val="0"/>
            <w:bCs w:val="0"/>
            <w:color w:val="660099"/>
          </w:rPr>
          <w:t>Aeroporto Internacional Salgado Filho - Porto Alegre - RS</w:t>
        </w:r>
      </w:hyperlink>
    </w:p>
    <w:p w:rsidR="009B4F23" w:rsidRDefault="009B4F23" w:rsidP="009B4F23">
      <w:pPr>
        <w:pStyle w:val="SemEspaamento"/>
      </w:pPr>
    </w:p>
    <w:p w:rsidR="009B4F23" w:rsidRPr="009B4F23" w:rsidRDefault="009B4F23" w:rsidP="009B4F23">
      <w:pPr>
        <w:pStyle w:val="SemEspaamento"/>
        <w:rPr>
          <w:b/>
        </w:rPr>
      </w:pPr>
      <w:r w:rsidRPr="009B4F23">
        <w:rPr>
          <w:b/>
        </w:rPr>
        <w:t>TRANSFER REGULAR</w:t>
      </w:r>
    </w:p>
    <w:p w:rsidR="009B4F23" w:rsidRDefault="009B4F23" w:rsidP="009B4F23">
      <w:pPr>
        <w:pStyle w:val="SemEspaamento"/>
      </w:pPr>
      <w:r>
        <w:t>Logística</w:t>
      </w:r>
    </w:p>
    <w:p w:rsidR="009B4F23" w:rsidRDefault="009B4F23" w:rsidP="009B4F23">
      <w:pPr>
        <w:pStyle w:val="SemEspaamento"/>
      </w:pPr>
      <w:r>
        <w:t xml:space="preserve">Em horários pré-determinados, executaremos o serviço de transfer do aeroporto </w:t>
      </w:r>
      <w:proofErr w:type="gramStart"/>
      <w:r>
        <w:t>de</w:t>
      </w:r>
      <w:proofErr w:type="gramEnd"/>
    </w:p>
    <w:p w:rsidR="009B4F23" w:rsidRDefault="009B4F23" w:rsidP="009B4F23">
      <w:pPr>
        <w:pStyle w:val="SemEspaamento"/>
      </w:pPr>
      <w:r>
        <w:t>Porto Alegre para Gramado/Canela, assim como o retorno, dos hotéis para o aeroporto.</w:t>
      </w:r>
    </w:p>
    <w:p w:rsidR="009B4F23" w:rsidRDefault="009B4F23" w:rsidP="009B4F23">
      <w:pPr>
        <w:pStyle w:val="SemEspaamento"/>
      </w:pPr>
      <w:r>
        <w:t>Esses horários serão informados em nosso hotsite e também no contato direto com os</w:t>
      </w:r>
    </w:p>
    <w:p w:rsidR="009B4F23" w:rsidRDefault="009B4F23" w:rsidP="009B4F23">
      <w:pPr>
        <w:pStyle w:val="SemEspaamento"/>
      </w:pPr>
      <w:proofErr w:type="gramStart"/>
      <w:r>
        <w:t>participantes</w:t>
      </w:r>
      <w:proofErr w:type="gramEnd"/>
      <w:r>
        <w:t>, dessa forma poderão se programar e emitir os voos conforme os horários</w:t>
      </w:r>
    </w:p>
    <w:p w:rsidR="009B4F23" w:rsidRDefault="009B4F23" w:rsidP="009B4F23">
      <w:pPr>
        <w:pStyle w:val="SemEspaamento"/>
      </w:pPr>
      <w:proofErr w:type="gramStart"/>
      <w:r>
        <w:t>dos</w:t>
      </w:r>
      <w:proofErr w:type="gramEnd"/>
      <w:r>
        <w:t xml:space="preserve"> serviços.</w:t>
      </w:r>
    </w:p>
    <w:p w:rsidR="009B4F23" w:rsidRDefault="009B4F23" w:rsidP="009B4F23">
      <w:pPr>
        <w:pStyle w:val="SemEspaamento"/>
      </w:pPr>
      <w:r>
        <w:t>Transfer Aeroporto x Hotel x Aeroporto:</w:t>
      </w:r>
    </w:p>
    <w:p w:rsidR="009B4F23" w:rsidRDefault="009B4F23" w:rsidP="009B4F23">
      <w:pPr>
        <w:pStyle w:val="SemEspaamento"/>
      </w:pPr>
      <w:r>
        <w:t>Regular (com outras pessoas): R$ 160,00 por pessoa (incluso ida e volta)</w:t>
      </w:r>
    </w:p>
    <w:p w:rsidR="00E61462" w:rsidRDefault="009B4F23" w:rsidP="009B4F23">
      <w:pPr>
        <w:pStyle w:val="SemEspaamento"/>
      </w:pPr>
      <w:r>
        <w:t>Serviços realizados em van, micro-ônibus ou ônibus conforme demanda.</w:t>
      </w:r>
    </w:p>
    <w:p w:rsidR="0065615F" w:rsidRDefault="0065615F" w:rsidP="009B4F23">
      <w:pPr>
        <w:pStyle w:val="SemEspaamento"/>
      </w:pPr>
    </w:p>
    <w:p w:rsidR="0065615F" w:rsidRDefault="0065615F" w:rsidP="009B4F23">
      <w:pPr>
        <w:pStyle w:val="SemEspaamento"/>
      </w:pPr>
    </w:p>
    <w:p w:rsidR="0065615F" w:rsidRDefault="0065615F" w:rsidP="009B4F23">
      <w:pPr>
        <w:pStyle w:val="SemEspaamento"/>
      </w:pPr>
    </w:p>
    <w:p w:rsidR="0065615F" w:rsidRDefault="0065615F" w:rsidP="009B4F23">
      <w:pPr>
        <w:pStyle w:val="SemEspaamento"/>
      </w:pPr>
    </w:p>
    <w:p w:rsidR="002043C7" w:rsidRDefault="002043C7" w:rsidP="009B4F23">
      <w:pPr>
        <w:pStyle w:val="SemEspaamento"/>
      </w:pPr>
    </w:p>
    <w:p w:rsidR="002043C7" w:rsidRDefault="002043C7" w:rsidP="009B4F23">
      <w:pPr>
        <w:pStyle w:val="SemEspaamento"/>
      </w:pPr>
    </w:p>
    <w:p w:rsidR="002043C7" w:rsidRDefault="002043C7" w:rsidP="009B4F23">
      <w:pPr>
        <w:pStyle w:val="SemEspaamento"/>
      </w:pPr>
    </w:p>
    <w:p w:rsidR="0065615F" w:rsidRDefault="0065615F" w:rsidP="0065615F">
      <w:pPr>
        <w:pStyle w:val="SemEspaamento"/>
        <w:rPr>
          <w:sz w:val="24"/>
          <w:szCs w:val="24"/>
          <w:u w:val="single"/>
        </w:rPr>
      </w:pPr>
      <w:r w:rsidRPr="004B1AB4">
        <w:rPr>
          <w:sz w:val="24"/>
          <w:szCs w:val="24"/>
          <w:u w:val="single"/>
        </w:rPr>
        <w:t>Contato:</w:t>
      </w:r>
    </w:p>
    <w:p w:rsidR="009C77EE" w:rsidRPr="004B1AB4" w:rsidRDefault="009C77EE" w:rsidP="0065615F">
      <w:pPr>
        <w:pStyle w:val="SemEspaamento"/>
        <w:rPr>
          <w:sz w:val="24"/>
          <w:szCs w:val="24"/>
          <w:u w:val="single"/>
        </w:rPr>
      </w:pPr>
      <w:proofErr w:type="gramStart"/>
      <w:r>
        <w:rPr>
          <w:sz w:val="24"/>
          <w:szCs w:val="24"/>
          <w:u w:val="single"/>
        </w:rPr>
        <w:t>arribabalao.com.</w:t>
      </w:r>
      <w:proofErr w:type="gramEnd"/>
      <w:r>
        <w:rPr>
          <w:sz w:val="24"/>
          <w:szCs w:val="24"/>
          <w:u w:val="single"/>
        </w:rPr>
        <w:t>br</w:t>
      </w:r>
    </w:p>
    <w:p w:rsidR="0065615F" w:rsidRDefault="00E73E2B" w:rsidP="0065615F">
      <w:pPr>
        <w:pStyle w:val="SemEspaamento"/>
      </w:pPr>
      <w:hyperlink r:id="rId12" w:history="1">
        <w:r w:rsidR="0065615F" w:rsidRPr="00F71ACF">
          <w:rPr>
            <w:rStyle w:val="Hyperlink"/>
            <w:sz w:val="24"/>
            <w:szCs w:val="24"/>
          </w:rPr>
          <w:t>arribacursos@hotmail.com</w:t>
        </w:r>
      </w:hyperlink>
    </w:p>
    <w:p w:rsidR="009C77EE" w:rsidRDefault="009C77EE" w:rsidP="0065615F">
      <w:pPr>
        <w:pStyle w:val="SemEspaamento"/>
        <w:rPr>
          <w:sz w:val="24"/>
          <w:szCs w:val="24"/>
        </w:rPr>
      </w:pPr>
      <w:r>
        <w:t>contato@arribabalao.com.br</w:t>
      </w:r>
    </w:p>
    <w:p w:rsidR="0065615F" w:rsidRDefault="0065615F" w:rsidP="0065615F">
      <w:pPr>
        <w:pStyle w:val="SemEspaamento"/>
        <w:rPr>
          <w:sz w:val="24"/>
          <w:szCs w:val="24"/>
        </w:rPr>
      </w:pPr>
      <w:r>
        <w:rPr>
          <w:sz w:val="24"/>
          <w:szCs w:val="24"/>
        </w:rPr>
        <w:t xml:space="preserve">Telefones: (51) 3342-0020 </w:t>
      </w:r>
    </w:p>
    <w:p w:rsidR="009C77EE" w:rsidRPr="009C77EE" w:rsidRDefault="009C77EE" w:rsidP="0065615F">
      <w:pPr>
        <w:pStyle w:val="SemEspaamento"/>
        <w:rPr>
          <w:sz w:val="24"/>
          <w:szCs w:val="24"/>
          <w:lang w:val="en-US"/>
        </w:rPr>
      </w:pPr>
      <w:r>
        <w:rPr>
          <w:sz w:val="24"/>
          <w:szCs w:val="24"/>
        </w:rPr>
        <w:tab/>
      </w:r>
      <w:r w:rsidRPr="00F75978">
        <w:rPr>
          <w:sz w:val="24"/>
          <w:szCs w:val="24"/>
        </w:rPr>
        <w:t xml:space="preserve">      </w:t>
      </w:r>
      <w:r w:rsidRPr="009C77EE">
        <w:rPr>
          <w:sz w:val="24"/>
          <w:szCs w:val="24"/>
          <w:lang w:val="en-US"/>
        </w:rPr>
        <w:t>(51) 92500237 (Claro</w:t>
      </w:r>
      <w:r>
        <w:rPr>
          <w:sz w:val="24"/>
          <w:szCs w:val="24"/>
          <w:lang w:val="en-US"/>
        </w:rPr>
        <w:t xml:space="preserve"> – </w:t>
      </w:r>
      <w:proofErr w:type="spellStart"/>
      <w:r>
        <w:rPr>
          <w:sz w:val="24"/>
          <w:szCs w:val="24"/>
          <w:lang w:val="en-US"/>
        </w:rPr>
        <w:t>WhatsApp</w:t>
      </w:r>
      <w:proofErr w:type="spellEnd"/>
      <w:r w:rsidRPr="009C77EE">
        <w:rPr>
          <w:sz w:val="24"/>
          <w:szCs w:val="24"/>
          <w:lang w:val="en-US"/>
        </w:rPr>
        <w:t>)</w:t>
      </w:r>
      <w:r w:rsidRPr="009C77EE">
        <w:rPr>
          <w:sz w:val="24"/>
          <w:szCs w:val="24"/>
          <w:lang w:val="en-US"/>
        </w:rPr>
        <w:tab/>
      </w:r>
    </w:p>
    <w:p w:rsidR="0065615F" w:rsidRPr="009C77EE" w:rsidRDefault="0065615F" w:rsidP="0065615F">
      <w:pPr>
        <w:pStyle w:val="SemEspaamento"/>
        <w:rPr>
          <w:sz w:val="24"/>
          <w:szCs w:val="24"/>
          <w:lang w:val="en-US"/>
        </w:rPr>
      </w:pPr>
      <w:r w:rsidRPr="009C77EE">
        <w:rPr>
          <w:sz w:val="24"/>
          <w:szCs w:val="24"/>
          <w:lang w:val="en-US"/>
        </w:rPr>
        <w:t xml:space="preserve">                   (44) 3423-2018</w:t>
      </w:r>
    </w:p>
    <w:p w:rsidR="0065615F" w:rsidRPr="009C77EE" w:rsidRDefault="0065615F" w:rsidP="0065615F">
      <w:pPr>
        <w:pStyle w:val="SemEspaamento"/>
        <w:rPr>
          <w:sz w:val="24"/>
          <w:szCs w:val="24"/>
          <w:lang w:val="en-US"/>
        </w:rPr>
      </w:pPr>
      <w:r w:rsidRPr="009C77EE">
        <w:rPr>
          <w:sz w:val="24"/>
          <w:szCs w:val="24"/>
          <w:lang w:val="en-US"/>
        </w:rPr>
        <w:t xml:space="preserve">                   (44) 8441-6620 </w:t>
      </w:r>
      <w:r w:rsidR="009C77EE" w:rsidRPr="009C77EE">
        <w:rPr>
          <w:sz w:val="24"/>
          <w:szCs w:val="24"/>
          <w:lang w:val="en-US"/>
        </w:rPr>
        <w:t>(</w:t>
      </w:r>
      <w:r w:rsidRPr="009C77EE">
        <w:rPr>
          <w:sz w:val="24"/>
          <w:szCs w:val="24"/>
          <w:lang w:val="en-US"/>
        </w:rPr>
        <w:t xml:space="preserve">OI - </w:t>
      </w:r>
      <w:proofErr w:type="spellStart"/>
      <w:r w:rsidRPr="009C77EE">
        <w:rPr>
          <w:sz w:val="24"/>
          <w:szCs w:val="24"/>
          <w:lang w:val="en-US"/>
        </w:rPr>
        <w:t>WhatsApp</w:t>
      </w:r>
      <w:proofErr w:type="spellEnd"/>
      <w:r w:rsidR="009C77EE">
        <w:rPr>
          <w:sz w:val="24"/>
          <w:szCs w:val="24"/>
          <w:lang w:val="en-US"/>
        </w:rPr>
        <w:t>)</w:t>
      </w:r>
    </w:p>
    <w:p w:rsidR="0065615F" w:rsidRPr="009C77EE" w:rsidRDefault="0065615F" w:rsidP="0065615F">
      <w:pPr>
        <w:pStyle w:val="SemEspaamento"/>
        <w:rPr>
          <w:sz w:val="24"/>
          <w:szCs w:val="24"/>
          <w:lang w:val="en-US"/>
        </w:rPr>
      </w:pPr>
      <w:r w:rsidRPr="009C77EE">
        <w:rPr>
          <w:sz w:val="24"/>
          <w:szCs w:val="24"/>
          <w:lang w:val="en-US"/>
        </w:rPr>
        <w:t xml:space="preserve">                   (44) 9880-3838 </w:t>
      </w:r>
      <w:r w:rsidR="009C77EE">
        <w:rPr>
          <w:sz w:val="24"/>
          <w:szCs w:val="24"/>
          <w:lang w:val="en-US"/>
        </w:rPr>
        <w:t>(</w:t>
      </w:r>
      <w:r w:rsidRPr="009C77EE">
        <w:rPr>
          <w:sz w:val="24"/>
          <w:szCs w:val="24"/>
          <w:lang w:val="en-US"/>
        </w:rPr>
        <w:t>Tim</w:t>
      </w:r>
      <w:r w:rsidR="009C77EE">
        <w:rPr>
          <w:sz w:val="24"/>
          <w:szCs w:val="24"/>
          <w:lang w:val="en-US"/>
        </w:rPr>
        <w:t>)</w:t>
      </w:r>
    </w:p>
    <w:p w:rsidR="0065615F" w:rsidRPr="009C77EE" w:rsidRDefault="0065615F" w:rsidP="009B4F23">
      <w:pPr>
        <w:pStyle w:val="SemEspaamento"/>
        <w:rPr>
          <w:lang w:val="en-US"/>
        </w:rPr>
      </w:pPr>
    </w:p>
    <w:p w:rsidR="0065615F" w:rsidRPr="009C77EE" w:rsidRDefault="0065615F" w:rsidP="009B4F23">
      <w:pPr>
        <w:pStyle w:val="SemEspaamento"/>
        <w:rPr>
          <w:lang w:val="en-US"/>
        </w:rPr>
      </w:pPr>
    </w:p>
    <w:p w:rsidR="0065615F" w:rsidRPr="009C77EE" w:rsidRDefault="0065615F" w:rsidP="009B4F23">
      <w:pPr>
        <w:pStyle w:val="SemEspaamento"/>
        <w:rPr>
          <w:lang w:val="en-US"/>
        </w:rPr>
      </w:pPr>
    </w:p>
    <w:p w:rsidR="0065615F" w:rsidRPr="009C77EE" w:rsidRDefault="0065615F" w:rsidP="009B4F23">
      <w:pPr>
        <w:pStyle w:val="SemEspaamento"/>
        <w:rPr>
          <w:lang w:val="en-US"/>
        </w:rPr>
      </w:pPr>
    </w:p>
    <w:p w:rsidR="00F402C9" w:rsidRPr="009C77EE" w:rsidRDefault="00957BD1">
      <w:pPr>
        <w:rPr>
          <w:rFonts w:ascii="Arial" w:hAnsi="Arial" w:cs="Arial"/>
          <w:sz w:val="28"/>
          <w:szCs w:val="28"/>
          <w:lang w:val="en-US"/>
        </w:rPr>
      </w:pPr>
      <w:r>
        <w:rPr>
          <w:noProof/>
          <w:lang w:eastAsia="pt-BR"/>
        </w:rPr>
        <w:drawing>
          <wp:inline distT="0" distB="0" distL="0" distR="0">
            <wp:extent cx="5400040" cy="296291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se-para-word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615F" w:rsidRPr="009C77EE">
        <w:rPr>
          <w:noProof/>
          <w:lang w:val="en-US" w:eastAsia="pt-BR"/>
        </w:rPr>
        <w:t xml:space="preserve">                                                     </w:t>
      </w:r>
    </w:p>
    <w:sectPr w:rsidR="00F402C9" w:rsidRPr="009C77EE" w:rsidSect="00E73E2B">
      <w:pgSz w:w="11906" w:h="16838"/>
      <w:pgMar w:top="1276" w:right="1701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000" w:usb3="00000000" w:csb0="0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F167A"/>
    <w:multiLevelType w:val="multilevel"/>
    <w:tmpl w:val="0ED8E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B01DA"/>
    <w:rsid w:val="0011726A"/>
    <w:rsid w:val="001C4072"/>
    <w:rsid w:val="001E30C6"/>
    <w:rsid w:val="002043C7"/>
    <w:rsid w:val="002359B9"/>
    <w:rsid w:val="003205CC"/>
    <w:rsid w:val="00337D3B"/>
    <w:rsid w:val="003C2379"/>
    <w:rsid w:val="00451C78"/>
    <w:rsid w:val="004B1AB4"/>
    <w:rsid w:val="005A3584"/>
    <w:rsid w:val="0065615F"/>
    <w:rsid w:val="00756EB4"/>
    <w:rsid w:val="00864951"/>
    <w:rsid w:val="00957BD1"/>
    <w:rsid w:val="00976ECE"/>
    <w:rsid w:val="009B4F23"/>
    <w:rsid w:val="009C77EE"/>
    <w:rsid w:val="00AB01DA"/>
    <w:rsid w:val="00B23768"/>
    <w:rsid w:val="00B735E5"/>
    <w:rsid w:val="00C76128"/>
    <w:rsid w:val="00CC7AA5"/>
    <w:rsid w:val="00D017EC"/>
    <w:rsid w:val="00D6349F"/>
    <w:rsid w:val="00E61462"/>
    <w:rsid w:val="00E73E2B"/>
    <w:rsid w:val="00E8247B"/>
    <w:rsid w:val="00EA5E63"/>
    <w:rsid w:val="00F402C9"/>
    <w:rsid w:val="00F75978"/>
    <w:rsid w:val="00FF6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128"/>
  </w:style>
  <w:style w:type="paragraph" w:styleId="Ttulo3">
    <w:name w:val="heading 3"/>
    <w:basedOn w:val="Normal"/>
    <w:link w:val="Ttulo3Char"/>
    <w:uiPriority w:val="9"/>
    <w:qFormat/>
    <w:rsid w:val="00976E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B01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01DA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F402C9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F402C9"/>
    <w:pPr>
      <w:spacing w:after="0" w:line="240" w:lineRule="auto"/>
    </w:pPr>
  </w:style>
  <w:style w:type="character" w:customStyle="1" w:styleId="apple-converted-space">
    <w:name w:val="apple-converted-space"/>
    <w:basedOn w:val="Fontepargpadro"/>
    <w:rsid w:val="001C4072"/>
  </w:style>
  <w:style w:type="character" w:customStyle="1" w:styleId="Ttulo3Char">
    <w:name w:val="Título 3 Char"/>
    <w:basedOn w:val="Fontepargpadro"/>
    <w:link w:val="Ttulo3"/>
    <w:uiPriority w:val="9"/>
    <w:rsid w:val="00976ECE"/>
    <w:rPr>
      <w:rFonts w:ascii="Times New Roman" w:eastAsia="Times New Roman" w:hAnsi="Times New Roman" w:cs="Times New Roman"/>
      <w:b/>
      <w:bCs/>
      <w:sz w:val="27"/>
      <w:szCs w:val="27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976E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B01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arácter"/>
    <w:basedOn w:val="Fontepargpadro"/>
    <w:link w:val="Textodebalo"/>
    <w:uiPriority w:val="99"/>
    <w:semiHidden/>
    <w:rsid w:val="00AB01DA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F402C9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F402C9"/>
    <w:pPr>
      <w:spacing w:after="0" w:line="240" w:lineRule="auto"/>
    </w:pPr>
  </w:style>
  <w:style w:type="character" w:customStyle="1" w:styleId="apple-converted-space">
    <w:name w:val="apple-converted-space"/>
    <w:basedOn w:val="Fontepargpadro"/>
    <w:rsid w:val="001C4072"/>
  </w:style>
  <w:style w:type="character" w:customStyle="1" w:styleId="Ttulo3Char">
    <w:name w:val="Cabeçalho 3 Carácter"/>
    <w:basedOn w:val="Fontepargpadro"/>
    <w:link w:val="Ttulo3"/>
    <w:uiPriority w:val="9"/>
    <w:rsid w:val="00976ECE"/>
    <w:rPr>
      <w:rFonts w:ascii="Times New Roman" w:eastAsia="Times New Roman" w:hAnsi="Times New Roman" w:cs="Times New Roman"/>
      <w:b/>
      <w:bCs/>
      <w:sz w:val="27"/>
      <w:szCs w:val="27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7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jpg"/><Relationship Id="rId3" Type="http://schemas.microsoft.com/office/2007/relationships/stylesWithEffects" Target="stylesWithEffects.xml"/><Relationship Id="rId7" Type="http://schemas.openxmlformats.org/officeDocument/2006/relationships/hyperlink" Target="http://www.palaciododecorador.com.br" TargetMode="External"/><Relationship Id="rId12" Type="http://schemas.openxmlformats.org/officeDocument/2006/relationships/hyperlink" Target="mailto:arribacursos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hyperlink" Target="http://www.aeroportoportoalegre.net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ligaturismo.com.br/evento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762</Words>
  <Characters>4118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DESIGN</cp:lastModifiedBy>
  <cp:revision>6</cp:revision>
  <dcterms:created xsi:type="dcterms:W3CDTF">2016-01-08T00:33:00Z</dcterms:created>
  <dcterms:modified xsi:type="dcterms:W3CDTF">2016-01-14T00:09:00Z</dcterms:modified>
</cp:coreProperties>
</file>